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A" w:rsidRDefault="0030636A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Zpráva  ze  zasedání  b</w:t>
      </w:r>
      <w:r w:rsidR="00E4525C">
        <w:rPr>
          <w:b/>
          <w:bCs/>
          <w:sz w:val="28"/>
          <w:szCs w:val="28"/>
        </w:rPr>
        <w:t>ytové  komise  obce</w:t>
      </w:r>
      <w:r w:rsidR="0092062F">
        <w:rPr>
          <w:b/>
          <w:bCs/>
          <w:sz w:val="28"/>
          <w:szCs w:val="28"/>
        </w:rPr>
        <w:t xml:space="preserve">  Strašice č.</w:t>
      </w:r>
      <w:r w:rsidR="005B0B45">
        <w:rPr>
          <w:b/>
          <w:bCs/>
          <w:sz w:val="28"/>
          <w:szCs w:val="28"/>
        </w:rPr>
        <w:t>2</w:t>
      </w:r>
      <w:r w:rsidR="00673E8F">
        <w:rPr>
          <w:b/>
          <w:bCs/>
          <w:sz w:val="28"/>
          <w:szCs w:val="28"/>
        </w:rPr>
        <w:t>/17</w:t>
      </w:r>
      <w:r w:rsidR="00243EB9">
        <w:rPr>
          <w:b/>
          <w:bCs/>
          <w:sz w:val="28"/>
          <w:szCs w:val="28"/>
        </w:rPr>
        <w:t xml:space="preserve"> ze </w:t>
      </w:r>
      <w:r w:rsidR="005B0B45">
        <w:rPr>
          <w:b/>
          <w:bCs/>
          <w:sz w:val="28"/>
          <w:szCs w:val="28"/>
        </w:rPr>
        <w:t>1.2</w:t>
      </w:r>
      <w:r w:rsidR="00673E8F">
        <w:rPr>
          <w:b/>
          <w:bCs/>
          <w:sz w:val="28"/>
          <w:szCs w:val="28"/>
        </w:rPr>
        <w:t>.2017</w:t>
      </w:r>
    </w:p>
    <w:p w:rsidR="00F727DA" w:rsidRPr="00147458" w:rsidRDefault="00F727DA">
      <w:pPr>
        <w:rPr>
          <w:bCs/>
          <w:sz w:val="30"/>
          <w:szCs w:val="30"/>
          <w:u w:val="single"/>
        </w:rPr>
      </w:pPr>
    </w:p>
    <w:p w:rsidR="0030636A" w:rsidRDefault="0030636A">
      <w:pPr>
        <w:rPr>
          <w:b/>
          <w:bCs/>
          <w:u w:val="single"/>
        </w:rPr>
      </w:pPr>
      <w:r w:rsidRPr="00DB0276">
        <w:rPr>
          <w:b/>
          <w:bCs/>
          <w:u w:val="single"/>
        </w:rPr>
        <w:t xml:space="preserve">Přítomni:  </w:t>
      </w:r>
    </w:p>
    <w:p w:rsidR="00E35005" w:rsidRPr="00DB0276" w:rsidRDefault="00E35005">
      <w:pPr>
        <w:rPr>
          <w:b/>
          <w:bCs/>
          <w:u w:val="single"/>
        </w:rPr>
      </w:pPr>
    </w:p>
    <w:p w:rsidR="00E35005" w:rsidRDefault="0030636A" w:rsidP="003F5DA2">
      <w:r w:rsidRPr="00FD4FED">
        <w:rPr>
          <w:bCs/>
        </w:rPr>
        <w:t xml:space="preserve"> </w:t>
      </w:r>
      <w:r w:rsidR="00FD4FED" w:rsidRPr="00FD4FED">
        <w:rPr>
          <w:bCs/>
        </w:rPr>
        <w:t>PhDr. J.Buřič</w:t>
      </w:r>
      <w:r w:rsidR="00FD4FED">
        <w:rPr>
          <w:bCs/>
        </w:rPr>
        <w:t xml:space="preserve">, </w:t>
      </w:r>
      <w:r>
        <w:t>,  Lidmila Červenková, Jana Praumová ,</w:t>
      </w:r>
      <w:r w:rsidR="00243EB9">
        <w:t xml:space="preserve"> </w:t>
      </w:r>
      <w:r>
        <w:t xml:space="preserve"> K. Hornová</w:t>
      </w:r>
      <w:r w:rsidR="00D26F94">
        <w:t xml:space="preserve"> ,</w:t>
      </w:r>
    </w:p>
    <w:p w:rsidR="005B0B45" w:rsidRPr="005B0B45" w:rsidRDefault="00D26F94" w:rsidP="005B0B45">
      <w:pPr>
        <w:rPr>
          <w:b/>
          <w:u w:val="single"/>
        </w:rPr>
      </w:pPr>
      <w:r>
        <w:t xml:space="preserve"> </w:t>
      </w:r>
      <w:r w:rsidR="00E35005" w:rsidRPr="00E35005">
        <w:t>Mgr. Kapolková Alžběta</w:t>
      </w:r>
      <w:r w:rsidR="00A5309C">
        <w:t>, Hájek J.</w:t>
      </w:r>
      <w:r w:rsidR="005B0B45">
        <w:t>,</w:t>
      </w:r>
      <w:r w:rsidR="005B0B45" w:rsidRPr="005B0B45">
        <w:t xml:space="preserve"> Věra Kováčová</w:t>
      </w:r>
    </w:p>
    <w:p w:rsidR="003F5DA2" w:rsidRDefault="003F5DA2" w:rsidP="003F5DA2"/>
    <w:p w:rsidR="00344233" w:rsidRPr="00243EB9" w:rsidRDefault="00344233" w:rsidP="00344233">
      <w:pPr>
        <w:rPr>
          <w:b/>
          <w:bCs/>
        </w:rPr>
      </w:pPr>
    </w:p>
    <w:p w:rsidR="0030636A" w:rsidRDefault="0030636A">
      <w:pPr>
        <w:rPr>
          <w:b/>
          <w:u w:val="single"/>
        </w:rPr>
      </w:pPr>
      <w:r>
        <w:rPr>
          <w:b/>
          <w:u w:val="single"/>
        </w:rPr>
        <w:t>Hosté:</w:t>
      </w:r>
    </w:p>
    <w:p w:rsidR="00E35005" w:rsidRDefault="00E35005">
      <w:pPr>
        <w:rPr>
          <w:b/>
          <w:u w:val="single"/>
        </w:rPr>
      </w:pPr>
    </w:p>
    <w:p w:rsidR="004F050B" w:rsidRDefault="00E35005">
      <w:r>
        <w:t>Buchová Eva</w:t>
      </w:r>
    </w:p>
    <w:p w:rsidR="00E35005" w:rsidRDefault="00E35005"/>
    <w:p w:rsidR="00D26F94" w:rsidRDefault="00D26F94">
      <w:pPr>
        <w:rPr>
          <w:b/>
          <w:u w:val="single"/>
        </w:rPr>
      </w:pPr>
      <w:r w:rsidRPr="00D26F94">
        <w:rPr>
          <w:b/>
          <w:u w:val="single"/>
        </w:rPr>
        <w:t>Omluveni:</w:t>
      </w:r>
    </w:p>
    <w:p w:rsidR="00673E8F" w:rsidRDefault="00673E8F">
      <w:pPr>
        <w:rPr>
          <w:b/>
          <w:u w:val="single"/>
        </w:rPr>
      </w:pPr>
    </w:p>
    <w:p w:rsidR="00622577" w:rsidRDefault="00622577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Kontrola usnesení:</w:t>
      </w:r>
    </w:p>
    <w:p w:rsidR="00622577" w:rsidRPr="0049780C" w:rsidRDefault="00622577" w:rsidP="00622577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Nové žádosti:</w:t>
      </w:r>
    </w:p>
    <w:p w:rsidR="00673E8F" w:rsidRDefault="00673E8F">
      <w:pPr>
        <w:rPr>
          <w:bCs/>
        </w:rPr>
      </w:pPr>
    </w:p>
    <w:p w:rsidR="00673E8F" w:rsidRDefault="00673E8F" w:rsidP="00673E8F">
      <w:pPr>
        <w:rPr>
          <w:bCs/>
        </w:rPr>
      </w:pPr>
    </w:p>
    <w:p w:rsidR="00673E8F" w:rsidRDefault="00673E8F">
      <w:pPr>
        <w:rPr>
          <w:bCs/>
        </w:rPr>
      </w:pPr>
    </w:p>
    <w:p w:rsidR="002C10F9" w:rsidRDefault="009B689B">
      <w:pPr>
        <w:rPr>
          <w:b/>
          <w:bCs/>
          <w:u w:val="single"/>
        </w:rPr>
      </w:pPr>
      <w:r w:rsidRPr="009B689B">
        <w:rPr>
          <w:b/>
          <w:bCs/>
          <w:u w:val="single"/>
        </w:rPr>
        <w:t>Volné byty:</w:t>
      </w:r>
      <w:r w:rsidR="002C6E22">
        <w:rPr>
          <w:b/>
          <w:bCs/>
          <w:u w:val="single"/>
        </w:rPr>
        <w:t xml:space="preserve">                 </w:t>
      </w:r>
    </w:p>
    <w:p w:rsidR="004F050B" w:rsidRDefault="004F050B">
      <w:pPr>
        <w:rPr>
          <w:b/>
          <w:bCs/>
          <w:u w:val="single"/>
        </w:rPr>
      </w:pPr>
    </w:p>
    <w:p w:rsidR="002C6E22" w:rsidRPr="0049780C" w:rsidRDefault="002C6E22">
      <w:pPr>
        <w:rPr>
          <w:bCs/>
        </w:rPr>
      </w:pPr>
    </w:p>
    <w:p w:rsidR="0089769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Bytová komise doporučuje :</w:t>
      </w:r>
    </w:p>
    <w:p w:rsidR="005B0B45" w:rsidRDefault="005B0B45">
      <w:pPr>
        <w:rPr>
          <w:b/>
          <w:bCs/>
          <w:u w:val="single"/>
        </w:rPr>
      </w:pPr>
    </w:p>
    <w:p w:rsidR="00D01277" w:rsidRPr="00D01277" w:rsidRDefault="00D01277">
      <w:pPr>
        <w:rPr>
          <w:bCs/>
        </w:rPr>
      </w:pPr>
      <w:r>
        <w:rPr>
          <w:bCs/>
        </w:rPr>
        <w:t xml:space="preserve">Odpovědět paní Tomanové – Centrum pro rodinu: V současné době nejsou žádné volné byty k přidělení a šance na získání bytu se tím snižuje. Číselný pořadovník není, evidujeme pouze žádosti kterých je mnoho. </w:t>
      </w:r>
    </w:p>
    <w:p w:rsidR="005B0B45" w:rsidRDefault="005B0B45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Došlá pošta:</w:t>
      </w:r>
    </w:p>
    <w:p w:rsidR="00D72630" w:rsidRDefault="00D72630">
      <w:pPr>
        <w:rPr>
          <w:b/>
          <w:bCs/>
          <w:u w:val="single"/>
        </w:rPr>
      </w:pPr>
    </w:p>
    <w:p w:rsidR="00DB0276" w:rsidRDefault="005B0B45" w:rsidP="00DB0276">
      <w:pPr>
        <w:rPr>
          <w:bCs/>
        </w:rPr>
      </w:pPr>
      <w:r>
        <w:rPr>
          <w:bCs/>
        </w:rPr>
        <w:t>Prodloužení žádosti</w:t>
      </w:r>
      <w:r w:rsidR="00FD71CD" w:rsidRPr="00FD71CD">
        <w:rPr>
          <w:bCs/>
        </w:rPr>
        <w:t>:</w:t>
      </w:r>
    </w:p>
    <w:p w:rsidR="00673E8F" w:rsidRDefault="00673E8F" w:rsidP="00673E8F">
      <w:pPr>
        <w:rPr>
          <w:b/>
          <w:bCs/>
          <w:u w:val="single"/>
        </w:rPr>
      </w:pPr>
    </w:p>
    <w:p w:rsidR="00673E8F" w:rsidRDefault="005B0B45" w:rsidP="00673E8F">
      <w:pPr>
        <w:rPr>
          <w:bCs/>
        </w:rPr>
      </w:pPr>
      <w:r>
        <w:rPr>
          <w:bCs/>
        </w:rPr>
        <w:t>Čermáková Markéta</w:t>
      </w:r>
      <w:r w:rsidR="00673E8F">
        <w:rPr>
          <w:bCs/>
        </w:rPr>
        <w:t xml:space="preserve">, </w:t>
      </w:r>
      <w:r>
        <w:rPr>
          <w:bCs/>
        </w:rPr>
        <w:t xml:space="preserve">Zaječov-Kvaň 163 ,2+1                          </w:t>
      </w:r>
      <w:r w:rsidR="00673E8F">
        <w:rPr>
          <w:bCs/>
        </w:rPr>
        <w:t xml:space="preserve">      č.j.</w:t>
      </w:r>
      <w:r>
        <w:rPr>
          <w:bCs/>
        </w:rPr>
        <w:t>139/17 ze dne 23.1.2017</w:t>
      </w:r>
    </w:p>
    <w:p w:rsidR="00673E8F" w:rsidRDefault="005B0B45" w:rsidP="00673E8F">
      <w:pPr>
        <w:rPr>
          <w:bCs/>
        </w:rPr>
      </w:pPr>
      <w:r>
        <w:rPr>
          <w:bCs/>
        </w:rPr>
        <w:t>Brunclík Miroslav, Brno Kárníkova 20, 1</w:t>
      </w:r>
      <w:r w:rsidR="00673E8F">
        <w:rPr>
          <w:bCs/>
        </w:rPr>
        <w:t xml:space="preserve">+1              </w:t>
      </w:r>
      <w:r>
        <w:rPr>
          <w:bCs/>
        </w:rPr>
        <w:t xml:space="preserve">                     </w:t>
      </w:r>
      <w:r w:rsidR="00673E8F">
        <w:rPr>
          <w:bCs/>
        </w:rPr>
        <w:t>č.j.</w:t>
      </w:r>
      <w:r>
        <w:rPr>
          <w:bCs/>
        </w:rPr>
        <w:t>68/17 ze dne 12.1.2017</w:t>
      </w:r>
    </w:p>
    <w:p w:rsidR="00673E8F" w:rsidRDefault="005B0B45" w:rsidP="00673E8F">
      <w:pPr>
        <w:rPr>
          <w:bCs/>
        </w:rPr>
      </w:pPr>
      <w:r>
        <w:rPr>
          <w:bCs/>
        </w:rPr>
        <w:t>Dotaz paní Tomanové – Centrum pro rodinu – jaká je šance a pořadí získání bytu pro paní Marii Horvátovou.                                                                                     č.j.68/17 ze dne 12</w:t>
      </w:r>
      <w:r w:rsidR="00673E8F">
        <w:rPr>
          <w:bCs/>
        </w:rPr>
        <w:t>.1.2017</w:t>
      </w:r>
    </w:p>
    <w:p w:rsidR="00667DD1" w:rsidRPr="00667DD1" w:rsidRDefault="00667DD1" w:rsidP="00667DD1">
      <w:pPr>
        <w:rPr>
          <w:b/>
          <w:bCs/>
          <w:u w:val="single"/>
        </w:rPr>
      </w:pPr>
    </w:p>
    <w:p w:rsidR="00DB0276" w:rsidRDefault="00DB0276" w:rsidP="00DB0276">
      <w:pPr>
        <w:rPr>
          <w:bCs/>
        </w:rPr>
      </w:pPr>
    </w:p>
    <w:p w:rsidR="0030636A" w:rsidRDefault="0030636A">
      <w:r>
        <w:rPr>
          <w:b/>
          <w:bCs/>
          <w:u w:val="single"/>
        </w:rPr>
        <w:t xml:space="preserve">Příští komise se koná dne: </w:t>
      </w:r>
      <w:r>
        <w:t xml:space="preserve">   </w:t>
      </w:r>
    </w:p>
    <w:p w:rsidR="00D26F94" w:rsidRDefault="00D26F94"/>
    <w:p w:rsidR="00F727DA" w:rsidRDefault="00D01277">
      <w:r>
        <w:t>1.3</w:t>
      </w:r>
      <w:r w:rsidR="00A12CCA">
        <w:t>.</w:t>
      </w:r>
      <w:r w:rsidR="00BB5CC6">
        <w:t xml:space="preserve"> </w:t>
      </w:r>
      <w:r w:rsidR="00A5309C">
        <w:t>2017</w:t>
      </w:r>
      <w:r w:rsidR="00A12CCA">
        <w:t xml:space="preserve"> </w:t>
      </w:r>
      <w:r w:rsidR="00F727DA">
        <w:t>v 16:30 hod</w:t>
      </w:r>
    </w:p>
    <w:p w:rsidR="0030636A" w:rsidRDefault="0030636A"/>
    <w:p w:rsidR="0030636A" w:rsidRDefault="0030636A">
      <w:r>
        <w:rPr>
          <w:b/>
          <w:u w:val="single"/>
        </w:rPr>
        <w:t>Zapsala:</w:t>
      </w:r>
      <w:r>
        <w:t xml:space="preserve"> </w:t>
      </w:r>
      <w:r w:rsidR="00FD4FED">
        <w:t xml:space="preserve">  P</w:t>
      </w:r>
      <w:r w:rsidR="00DB0276">
        <w:t xml:space="preserve">raumová Jana , ve Strašicích </w:t>
      </w:r>
      <w:r w:rsidR="00D01277">
        <w:t>1.2</w:t>
      </w:r>
      <w:r w:rsidR="00673E8F">
        <w:t>.2017</w:t>
      </w:r>
    </w:p>
    <w:p w:rsidR="0030636A" w:rsidRDefault="0030636A"/>
    <w:p w:rsidR="0030636A" w:rsidRDefault="0030636A"/>
    <w:sectPr w:rsidR="0030636A" w:rsidSect="008B6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30"/>
    <w:rsid w:val="0001378C"/>
    <w:rsid w:val="00127F9E"/>
    <w:rsid w:val="00147458"/>
    <w:rsid w:val="00151F90"/>
    <w:rsid w:val="00243EB9"/>
    <w:rsid w:val="002627F5"/>
    <w:rsid w:val="002C10F9"/>
    <w:rsid w:val="002C6E22"/>
    <w:rsid w:val="002D1E30"/>
    <w:rsid w:val="0030636A"/>
    <w:rsid w:val="00323DE1"/>
    <w:rsid w:val="00327F04"/>
    <w:rsid w:val="00344233"/>
    <w:rsid w:val="003F5DA2"/>
    <w:rsid w:val="00400622"/>
    <w:rsid w:val="00436BF3"/>
    <w:rsid w:val="004521D3"/>
    <w:rsid w:val="00460EEC"/>
    <w:rsid w:val="004627AF"/>
    <w:rsid w:val="00476F96"/>
    <w:rsid w:val="0049780C"/>
    <w:rsid w:val="004B06BE"/>
    <w:rsid w:val="004B79EE"/>
    <w:rsid w:val="004F050B"/>
    <w:rsid w:val="005020FB"/>
    <w:rsid w:val="005253E0"/>
    <w:rsid w:val="005943D8"/>
    <w:rsid w:val="005B0B45"/>
    <w:rsid w:val="005F729F"/>
    <w:rsid w:val="00622577"/>
    <w:rsid w:val="006661DE"/>
    <w:rsid w:val="00667DD1"/>
    <w:rsid w:val="00673E8F"/>
    <w:rsid w:val="0068240E"/>
    <w:rsid w:val="00687489"/>
    <w:rsid w:val="006B033C"/>
    <w:rsid w:val="00724A81"/>
    <w:rsid w:val="007360DE"/>
    <w:rsid w:val="007C1698"/>
    <w:rsid w:val="007C42D3"/>
    <w:rsid w:val="00827707"/>
    <w:rsid w:val="00884EDD"/>
    <w:rsid w:val="0089769A"/>
    <w:rsid w:val="008B6210"/>
    <w:rsid w:val="008D3EF1"/>
    <w:rsid w:val="008E2647"/>
    <w:rsid w:val="0092062F"/>
    <w:rsid w:val="009B689B"/>
    <w:rsid w:val="00A12CCA"/>
    <w:rsid w:val="00A43E8A"/>
    <w:rsid w:val="00A5309C"/>
    <w:rsid w:val="00A77F61"/>
    <w:rsid w:val="00A90AC2"/>
    <w:rsid w:val="00BB5CC6"/>
    <w:rsid w:val="00C9593E"/>
    <w:rsid w:val="00CB114C"/>
    <w:rsid w:val="00CF71B6"/>
    <w:rsid w:val="00D01277"/>
    <w:rsid w:val="00D26F94"/>
    <w:rsid w:val="00D72630"/>
    <w:rsid w:val="00D82C98"/>
    <w:rsid w:val="00DB0276"/>
    <w:rsid w:val="00DB1B09"/>
    <w:rsid w:val="00E0591F"/>
    <w:rsid w:val="00E160DE"/>
    <w:rsid w:val="00E35005"/>
    <w:rsid w:val="00E4525C"/>
    <w:rsid w:val="00F67CE3"/>
    <w:rsid w:val="00F727DA"/>
    <w:rsid w:val="00FD4FED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09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09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Stadlerova</dc:creator>
  <cp:lastModifiedBy>edita</cp:lastModifiedBy>
  <cp:revision>2</cp:revision>
  <cp:lastPrinted>2017-02-06T07:22:00Z</cp:lastPrinted>
  <dcterms:created xsi:type="dcterms:W3CDTF">2017-02-06T07:22:00Z</dcterms:created>
  <dcterms:modified xsi:type="dcterms:W3CDTF">2017-02-06T07:22:00Z</dcterms:modified>
</cp:coreProperties>
</file>